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11B" w:rsidRPr="006B30B6" w:rsidRDefault="00ED1495" w:rsidP="00B26A4F">
      <w:pPr>
        <w:pStyle w:val="BlockText"/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ด้วยบริษัท พีทีที แทงค์ เทอร์มินัล จำกัด มีความประสงค์ที่จะประมูลเป็นลายลักษณ์อักษร</w:t>
      </w:r>
      <w:r w:rsidR="0005711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05711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2E7B54" w:rsidRDefault="0005711B" w:rsidP="001F3A1F">
      <w:pPr>
        <w:pStyle w:val="BlockText"/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1F3A1F">
        <w:rPr>
          <w:rFonts w:asciiTheme="majorBidi" w:hAnsiTheme="majorBidi" w:cstheme="majorBidi"/>
          <w:b w:val="0"/>
          <w:bCs w:val="0"/>
          <w:sz w:val="32"/>
          <w:szCs w:val="32"/>
          <w:cs/>
        </w:rPr>
        <w:t>เรื่อง</w:t>
      </w:r>
      <w:r w:rsidR="00A6665C" w:rsidRPr="001F3A1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EE0CCB" w:rsidRPr="001F3A1F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จัดจ้างผู้รับเหมาปรับปรุงระบบส่งผลิตภัณฑ์แอมโมเนียและผลิตภัณฑ์ </w:t>
      </w:r>
      <w:r w:rsidR="00EE0CCB" w:rsidRPr="001F3A1F">
        <w:rPr>
          <w:rFonts w:asciiTheme="majorBidi" w:hAnsiTheme="majorBidi" w:cstheme="majorBidi"/>
          <w:b w:val="0"/>
          <w:bCs w:val="0"/>
          <w:sz w:val="32"/>
          <w:szCs w:val="32"/>
        </w:rPr>
        <w:t>MMA</w:t>
      </w:r>
      <w:r w:rsidR="00EE0CCB" w:rsidRPr="001F3A1F">
        <w:rPr>
          <w:rFonts w:asciiTheme="majorBidi" w:hAnsiTheme="majorBidi" w:cstheme="majorBidi" w:hint="cs"/>
          <w:b w:val="0"/>
          <w:bCs w:val="0"/>
          <w:sz w:val="32"/>
          <w:szCs w:val="32"/>
          <w:cs/>
        </w:rPr>
        <w:t xml:space="preserve">     </w:t>
      </w:r>
    </w:p>
    <w:p w:rsidR="00D76B84" w:rsidRPr="006B30B6" w:rsidRDefault="00ED1495" w:rsidP="001F3A1F">
      <w:pPr>
        <w:pStyle w:val="BlockText"/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  <w:cs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สถานที่ส่งมอบ ณ </w:t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5F68D1" w:rsidRPr="001F3A1F">
        <w:rPr>
          <w:rFonts w:asciiTheme="majorBidi" w:hAnsiTheme="majorBidi" w:cstheme="majorBidi"/>
          <w:b w:val="0"/>
          <w:bCs w:val="0"/>
          <w:sz w:val="32"/>
          <w:szCs w:val="32"/>
          <w:cs/>
        </w:rPr>
        <w:t>สำนักงานระยอง</w:t>
      </w:r>
      <w:r w:rsidR="006F103E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</w:p>
    <w:p w:rsidR="00ED1495" w:rsidRPr="006B30B6" w:rsidRDefault="005F68D1" w:rsidP="00B26A4F">
      <w:pPr>
        <w:pStyle w:val="BlockText"/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ตามเงื่อนไขรายละเอียดรูปแบบ และเอกสารแนบท้ายแจ้งความ ซึ่งถือเป็นส่วนหนึ่งของแจ้งความ ดังนี้</w:t>
      </w:r>
    </w:p>
    <w:p w:rsidR="0057568A" w:rsidRPr="006B30B6" w:rsidRDefault="005F68D1" w:rsidP="00B26A4F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รายละเอียดข้อกำหนด พีทีที แทงค์ฯ</w:t>
      </w:r>
      <w:r w:rsidR="00092FC5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และเอกสารแนบ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D609C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     </w:t>
      </w:r>
      <w:r w:rsidR="00161965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EE0CCB">
        <w:rPr>
          <w:rFonts w:asciiTheme="majorBidi" w:hAnsiTheme="majorBidi" w:cstheme="majorBidi"/>
          <w:b w:val="0"/>
          <w:bCs w:val="0"/>
          <w:sz w:val="32"/>
          <w:szCs w:val="32"/>
        </w:rPr>
        <w:t xml:space="preserve">9 </w:t>
      </w:r>
      <w:r w:rsidR="00EE0CCB">
        <w:rPr>
          <w:rFonts w:asciiTheme="majorBidi" w:hAnsiTheme="majorBidi"/>
          <w:b w:val="0"/>
          <w:bCs w:val="0"/>
          <w:sz w:val="32"/>
          <w:szCs w:val="32"/>
          <w:cs/>
        </w:rPr>
        <w:t xml:space="preserve">+ </w:t>
      </w:r>
      <w:r w:rsidR="00EE0CCB">
        <w:rPr>
          <w:rFonts w:asciiTheme="majorBidi" w:hAnsiTheme="majorBidi" w:cstheme="majorBidi"/>
          <w:b w:val="0"/>
          <w:bCs w:val="0"/>
          <w:sz w:val="32"/>
          <w:szCs w:val="32"/>
        </w:rPr>
        <w:t>21</w:t>
      </w:r>
      <w:r w:rsidR="00F8266E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</w:p>
    <w:p w:rsidR="008B6C78" w:rsidRPr="006B30B6" w:rsidRDefault="008B6C78" w:rsidP="00B26A4F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แบบฟอร์มใบยืนยันราคา </w:t>
      </w:r>
      <w:r w:rsidR="00BF3D7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="00BF3D7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F3D7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F3D7B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2D42A5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="00BF3D7B" w:rsidRPr="006B30B6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</w:p>
    <w:p w:rsidR="0057568A" w:rsidRPr="006B30B6" w:rsidRDefault="00D76B84" w:rsidP="00B26A4F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ตัวอย่างหนังสือมอบอำนาจ </w:t>
      </w:r>
      <w:r w:rsidR="002D42A5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D42A5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B6C78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B6C78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8B6C78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  <w:t>1</w:t>
      </w:r>
      <w:r w:rsidR="002D42A5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2D42A5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</w:p>
    <w:p w:rsidR="0057568A" w:rsidRPr="006B30B6" w:rsidRDefault="002D42A5" w:rsidP="00B26A4F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ตัวอย่าง</w:t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สัญญาค้ำประกันธนาคาร </w:t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F103E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6F103E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="00703137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>1</w:t>
      </w:r>
      <w:r w:rsidR="00D76B84"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  <w:t>หน้า</w:t>
      </w:r>
    </w:p>
    <w:p w:rsidR="0013512F" w:rsidRDefault="00D76B84" w:rsidP="00B26A4F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 xml:space="preserve">เงื่อนไขทั่วไป                                                       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>5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</w:p>
    <w:p w:rsidR="00EE0CCB" w:rsidRDefault="00EE0CCB" w:rsidP="00EE0CCB">
      <w:pPr>
        <w:pStyle w:val="BlockText"/>
        <w:numPr>
          <w:ilvl w:val="0"/>
          <w:numId w:val="9"/>
        </w:numPr>
        <w:spacing w:before="0"/>
        <w:ind w:right="-482"/>
        <w:rPr>
          <w:rFonts w:asciiTheme="majorBidi" w:hAnsiTheme="majorBidi" w:cstheme="majorBidi"/>
          <w:b w:val="0"/>
          <w:bCs w:val="0"/>
          <w:sz w:val="32"/>
          <w:szCs w:val="32"/>
        </w:rPr>
      </w:pPr>
      <w:r w:rsidRPr="00EE0CCB">
        <w:rPr>
          <w:rFonts w:asciiTheme="majorBidi" w:hAnsiTheme="majorBidi"/>
          <w:b w:val="0"/>
          <w:bCs w:val="0"/>
          <w:sz w:val="32"/>
          <w:szCs w:val="32"/>
          <w:cs/>
        </w:rPr>
        <w:t>แนวทางการปฏิบัติอย่างยั่งยืนของผู้ค้า พีทีที แทงค์</w:t>
      </w:r>
      <w:r>
        <w:rPr>
          <w:rFonts w:asciiTheme="majorBidi" w:hAnsi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/>
          <w:b w:val="0"/>
          <w:bCs w:val="0"/>
          <w:sz w:val="32"/>
          <w:szCs w:val="32"/>
          <w:cs/>
        </w:rPr>
        <w:tab/>
      </w:r>
      <w:r>
        <w:rPr>
          <w:rFonts w:asciiTheme="majorBidi" w:hAnsiTheme="majorBidi" w:cstheme="majorBidi"/>
          <w:b w:val="0"/>
          <w:bCs w:val="0"/>
          <w:sz w:val="32"/>
          <w:szCs w:val="32"/>
        </w:rPr>
        <w:t>4</w:t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</w:rPr>
        <w:tab/>
      </w:r>
      <w:r w:rsidRPr="006B30B6">
        <w:rPr>
          <w:rFonts w:asciiTheme="majorBidi" w:hAnsiTheme="majorBidi" w:cstheme="majorBidi"/>
          <w:b w:val="0"/>
          <w:bCs w:val="0"/>
          <w:sz w:val="32"/>
          <w:szCs w:val="32"/>
          <w:cs/>
        </w:rPr>
        <w:t>หน้า</w:t>
      </w:r>
    </w:p>
    <w:p w:rsidR="00B26A4F" w:rsidRPr="00B26A4F" w:rsidRDefault="00B26A4F" w:rsidP="00B26A4F">
      <w:pPr>
        <w:pStyle w:val="BlockText"/>
        <w:spacing w:before="0"/>
        <w:ind w:left="720" w:firstLine="0"/>
        <w:rPr>
          <w:rFonts w:asciiTheme="majorBidi" w:hAnsiTheme="majorBidi" w:cstheme="majorBidi"/>
          <w:sz w:val="32"/>
          <w:szCs w:val="32"/>
        </w:rPr>
      </w:pPr>
    </w:p>
    <w:p w:rsidR="003F181A" w:rsidRPr="00313C05" w:rsidRDefault="003F181A" w:rsidP="00B26A4F">
      <w:pPr>
        <w:ind w:right="-193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EB07E2">
        <w:rPr>
          <w:rFonts w:asciiTheme="majorBidi" w:hAnsiTheme="majorBidi" w:cstheme="majorBidi"/>
          <w:sz w:val="32"/>
          <w:szCs w:val="32"/>
          <w:cs/>
        </w:rPr>
        <w:t>ผู้สนใจติดต่อขอรับ</w:t>
      </w:r>
      <w:r w:rsidR="00A929D4" w:rsidRPr="00EB07E2">
        <w:rPr>
          <w:rFonts w:asciiTheme="majorBidi" w:hAnsiTheme="majorBidi"/>
          <w:sz w:val="32"/>
          <w:szCs w:val="32"/>
          <w:cs/>
        </w:rPr>
        <w:t xml:space="preserve"> </w:t>
      </w:r>
      <w:r w:rsidR="00A929D4" w:rsidRPr="00EB07E2">
        <w:rPr>
          <w:rFonts w:asciiTheme="majorBidi" w:hAnsiTheme="majorBidi" w:cstheme="majorBidi" w:hint="cs"/>
          <w:sz w:val="32"/>
          <w:szCs w:val="32"/>
          <w:cs/>
        </w:rPr>
        <w:t xml:space="preserve">ข้อกำหนดมาตรฐาน </w:t>
      </w:r>
      <w:r w:rsidR="00A929D4" w:rsidRPr="00EB07E2">
        <w:rPr>
          <w:rFonts w:asciiTheme="majorBidi" w:hAnsiTheme="majorBidi"/>
          <w:sz w:val="32"/>
          <w:szCs w:val="32"/>
          <w:cs/>
        </w:rPr>
        <w:t>/</w:t>
      </w:r>
      <w:r w:rsidR="00A929D4" w:rsidRPr="00EB07E2">
        <w:rPr>
          <w:rFonts w:asciiTheme="majorBidi" w:hAnsiTheme="majorBidi" w:cstheme="majorBidi"/>
          <w:sz w:val="32"/>
          <w:szCs w:val="32"/>
        </w:rPr>
        <w:t>TOR</w:t>
      </w:r>
      <w:r w:rsidR="001F3A1F">
        <w:rPr>
          <w:rFonts w:asciiTheme="majorBidi" w:hAnsiTheme="majorBidi"/>
          <w:sz w:val="32"/>
          <w:szCs w:val="32"/>
          <w:cs/>
        </w:rPr>
        <w:t xml:space="preserve"> </w:t>
      </w:r>
      <w:r w:rsidR="001F3A1F">
        <w:rPr>
          <w:rFonts w:asciiTheme="majorBidi" w:hAnsiTheme="majorBidi" w:cstheme="majorBidi" w:hint="cs"/>
          <w:sz w:val="32"/>
          <w:szCs w:val="32"/>
          <w:cs/>
        </w:rPr>
        <w:t xml:space="preserve">และเอกสารประกอบอื่นๆ 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 xml:space="preserve">โดยแจ้งผ่าน อีเมล์ </w:t>
      </w:r>
      <w:r w:rsidRPr="00EB07E2">
        <w:rPr>
          <w:rFonts w:asciiTheme="majorBidi" w:hAnsiTheme="majorBidi" w:cstheme="majorBidi"/>
          <w:sz w:val="32"/>
          <w:szCs w:val="32"/>
          <w:cs/>
        </w:rPr>
        <w:t>จัดหาพัสดุ บริษัท พีทีที แทงค์ เทอร์มินัล จำกั</w:t>
      </w:r>
      <w:r w:rsidR="00233CD8" w:rsidRPr="00EB07E2">
        <w:rPr>
          <w:rFonts w:asciiTheme="majorBidi" w:hAnsiTheme="majorBidi" w:cstheme="majorBidi"/>
          <w:sz w:val="32"/>
          <w:szCs w:val="32"/>
          <w:cs/>
        </w:rPr>
        <w:t xml:space="preserve">ด </w:t>
      </w:r>
      <w:r w:rsidR="00FA475D" w:rsidRPr="00EB07E2">
        <w:rPr>
          <w:rFonts w:asciiTheme="majorBidi" w:hAnsiTheme="majorBidi" w:cstheme="majorBidi"/>
          <w:sz w:val="32"/>
          <w:szCs w:val="32"/>
          <w:cs/>
        </w:rPr>
        <w:t>สำนักงานระยอง ภายใน</w:t>
      </w:r>
      <w:r w:rsidR="00E522FC" w:rsidRPr="001F3A1F">
        <w:rPr>
          <w:rFonts w:asciiTheme="majorBidi" w:hAnsiTheme="majorBidi" w:cstheme="majorBidi" w:hint="cs"/>
          <w:sz w:val="32"/>
          <w:szCs w:val="32"/>
          <w:cs/>
        </w:rPr>
        <w:t xml:space="preserve">วันที่  </w:t>
      </w:r>
      <w:r w:rsidR="00010981">
        <w:rPr>
          <w:rFonts w:asciiTheme="majorBidi" w:hAnsiTheme="majorBidi" w:cstheme="majorBidi"/>
          <w:sz w:val="32"/>
          <w:szCs w:val="32"/>
        </w:rPr>
        <w:t>2</w:t>
      </w:r>
      <w:r w:rsidR="00EE0CCB" w:rsidRPr="001F3A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E522FC" w:rsidRPr="001F3A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522FC" w:rsidRPr="001F3A1F">
        <w:rPr>
          <w:rFonts w:asciiTheme="majorBidi" w:hAnsiTheme="majorBidi" w:cstheme="majorBidi"/>
          <w:sz w:val="32"/>
          <w:szCs w:val="32"/>
        </w:rPr>
        <w:t>2563</w:t>
      </w:r>
      <w:r w:rsidR="00E522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07E2">
        <w:rPr>
          <w:rFonts w:asciiTheme="majorBidi" w:hAnsiTheme="majorBidi" w:cstheme="majorBidi"/>
          <w:sz w:val="32"/>
          <w:szCs w:val="32"/>
          <w:cs/>
        </w:rPr>
        <w:t>เวลาทำการ</w:t>
      </w:r>
      <w:r w:rsidR="00A929D4" w:rsidRPr="001F3A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522FC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A929D4" w:rsidRPr="00EB07E2">
        <w:rPr>
          <w:rFonts w:asciiTheme="majorBidi" w:hAnsiTheme="majorBidi" w:cstheme="majorBidi" w:hint="cs"/>
          <w:sz w:val="32"/>
          <w:szCs w:val="32"/>
          <w:cs/>
        </w:rPr>
        <w:t xml:space="preserve">ติดต่อคุณรัฐจณา ชัยสุตานนท์ </w:t>
      </w:r>
      <w:r w:rsidR="001F3A1F">
        <w:rPr>
          <w:rFonts w:asciiTheme="majorBidi" w:hAnsiTheme="majorBidi" w:cstheme="majorBidi" w:hint="cs"/>
          <w:sz w:val="32"/>
          <w:szCs w:val="32"/>
          <w:cs/>
        </w:rPr>
        <w:t xml:space="preserve">หรือ คุณชฎากานต์ </w:t>
      </w:r>
      <w:r w:rsidR="00A929D4" w:rsidRPr="00EB07E2">
        <w:rPr>
          <w:rFonts w:asciiTheme="majorBidi" w:hAnsiTheme="majorBidi" w:cstheme="majorBidi" w:hint="cs"/>
          <w:sz w:val="32"/>
          <w:szCs w:val="32"/>
          <w:cs/>
        </w:rPr>
        <w:t xml:space="preserve">โทร. </w:t>
      </w:r>
      <w:r w:rsidR="00A929D4" w:rsidRPr="00EB07E2">
        <w:rPr>
          <w:rFonts w:asciiTheme="majorBidi" w:hAnsiTheme="majorBidi" w:cstheme="majorBidi"/>
          <w:sz w:val="32"/>
          <w:szCs w:val="32"/>
        </w:rPr>
        <w:t xml:space="preserve">038 978 136, </w:t>
      </w:r>
      <w:r w:rsidR="001F3A1F">
        <w:rPr>
          <w:rFonts w:asciiTheme="majorBidi" w:hAnsiTheme="majorBidi" w:cstheme="majorBidi"/>
          <w:sz w:val="32"/>
          <w:szCs w:val="32"/>
        </w:rPr>
        <w:t xml:space="preserve">038 978 147 </w:t>
      </w:r>
      <w:r w:rsidR="00A929D4" w:rsidRPr="00EB07E2">
        <w:rPr>
          <w:rFonts w:asciiTheme="majorBidi" w:hAnsiTheme="majorBidi" w:cstheme="majorBidi"/>
          <w:sz w:val="32"/>
          <w:szCs w:val="32"/>
        </w:rPr>
        <w:t xml:space="preserve">e mail </w:t>
      </w:r>
      <w:r w:rsidR="00A929D4" w:rsidRPr="001F3A1F">
        <w:rPr>
          <w:rFonts w:asciiTheme="majorBidi" w:hAnsiTheme="majorBidi" w:cstheme="majorBidi"/>
          <w:sz w:val="32"/>
          <w:szCs w:val="32"/>
          <w:cs/>
        </w:rPr>
        <w:t xml:space="preserve">: </w:t>
      </w:r>
      <w:hyperlink r:id="rId11" w:history="1">
        <w:r w:rsidR="00313C05" w:rsidRPr="001F3A1F">
          <w:t>ratjana</w:t>
        </w:r>
        <w:r w:rsidR="00313C05" w:rsidRPr="001F3A1F">
          <w:rPr>
            <w:rFonts w:cstheme="majorBidi"/>
            <w:cs/>
          </w:rPr>
          <w:t>.</w:t>
        </w:r>
        <w:r w:rsidR="00313C05" w:rsidRPr="001F3A1F">
          <w:t>c@ptttank</w:t>
        </w:r>
        <w:r w:rsidR="00313C05" w:rsidRPr="001F3A1F">
          <w:rPr>
            <w:rFonts w:cstheme="majorBidi"/>
            <w:cs/>
          </w:rPr>
          <w:t>.</w:t>
        </w:r>
        <w:r w:rsidR="00313C05" w:rsidRPr="001F3A1F">
          <w:t>com</w:t>
        </w:r>
      </w:hyperlink>
      <w:r w:rsidR="00313C05" w:rsidRPr="001F3A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0981">
        <w:rPr>
          <w:rFonts w:asciiTheme="majorBidi" w:hAnsiTheme="majorBidi" w:cstheme="majorBidi"/>
          <w:sz w:val="32"/>
          <w:szCs w:val="32"/>
        </w:rPr>
        <w:t xml:space="preserve">; </w:t>
      </w:r>
      <w:r w:rsidR="00010981" w:rsidRPr="00010981">
        <w:rPr>
          <w:rFonts w:asciiTheme="majorBidi" w:hAnsiTheme="majorBidi" w:cstheme="majorBidi"/>
          <w:sz w:val="32"/>
          <w:szCs w:val="32"/>
        </w:rPr>
        <w:t>chadakan.w@ptttank.com</w:t>
      </w:r>
    </w:p>
    <w:p w:rsidR="0013512F" w:rsidRPr="001F3A1F" w:rsidRDefault="0013512F" w:rsidP="00B26A4F">
      <w:pPr>
        <w:ind w:right="-193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FF5F09" w:rsidRPr="00EB07E2" w:rsidRDefault="00D76B84" w:rsidP="00B26A4F">
      <w:pPr>
        <w:ind w:right="-193" w:firstLine="720"/>
        <w:jc w:val="thaiDistribute"/>
        <w:rPr>
          <w:rFonts w:asciiTheme="majorBidi" w:hAnsiTheme="majorBidi" w:cstheme="majorBidi"/>
          <w:sz w:val="32"/>
          <w:szCs w:val="32"/>
          <w:cs/>
        </w:rPr>
      </w:pPr>
      <w:r w:rsidRPr="001F3A1F">
        <w:rPr>
          <w:rFonts w:asciiTheme="majorBidi" w:hAnsiTheme="majorBidi" w:cstheme="majorBidi"/>
          <w:sz w:val="32"/>
          <w:szCs w:val="32"/>
          <w:cs/>
        </w:rPr>
        <w:t>กำหนดฟังคำชี้แจง</w:t>
      </w:r>
      <w:r w:rsidRPr="00EB07E2">
        <w:rPr>
          <w:rFonts w:asciiTheme="majorBidi" w:hAnsiTheme="majorBidi" w:cstheme="majorBidi"/>
          <w:sz w:val="32"/>
          <w:szCs w:val="32"/>
          <w:cs/>
        </w:rPr>
        <w:t xml:space="preserve">พร้อมกันที่ </w:t>
      </w:r>
      <w:r w:rsidR="001F3A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B07E2">
        <w:rPr>
          <w:rFonts w:asciiTheme="majorBidi" w:hAnsiTheme="majorBidi" w:cstheme="majorBidi"/>
          <w:sz w:val="32"/>
          <w:szCs w:val="32"/>
          <w:cs/>
        </w:rPr>
        <w:t>บริษัท พีทีที แทงค์ เทอร์มินัล จำกัด สำนักงานระยอง</w:t>
      </w:r>
      <w:r w:rsidR="00552ABD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390DE6">
        <w:rPr>
          <w:rFonts w:asciiTheme="majorBidi" w:hAnsiTheme="majorBidi" w:cstheme="majorBidi" w:hint="cs"/>
          <w:sz w:val="32"/>
          <w:szCs w:val="32"/>
          <w:cs/>
        </w:rPr>
        <w:t xml:space="preserve">อาคารสำนักงาน </w:t>
      </w:r>
      <w:r w:rsidR="00552ABD" w:rsidRPr="00EB07E2">
        <w:rPr>
          <w:rFonts w:asciiTheme="majorBidi" w:hAnsiTheme="majorBidi" w:cstheme="majorBidi"/>
          <w:sz w:val="32"/>
          <w:szCs w:val="32"/>
          <w:cs/>
        </w:rPr>
        <w:t xml:space="preserve">ชั้น </w:t>
      </w:r>
      <w:r w:rsidR="00DA169B">
        <w:rPr>
          <w:rFonts w:asciiTheme="majorBidi" w:hAnsiTheme="majorBidi" w:cstheme="majorBidi"/>
          <w:sz w:val="32"/>
          <w:szCs w:val="32"/>
        </w:rPr>
        <w:t xml:space="preserve">1 </w:t>
      </w:r>
      <w:r w:rsidR="00552ABD" w:rsidRPr="00EB07E2">
        <w:rPr>
          <w:rFonts w:asciiTheme="majorBidi" w:hAnsiTheme="majorBidi" w:cstheme="majorBidi"/>
          <w:sz w:val="32"/>
          <w:szCs w:val="32"/>
          <w:cs/>
        </w:rPr>
        <w:t xml:space="preserve"> ห้องประชุม</w:t>
      </w:r>
      <w:r w:rsidR="00EE0CCB">
        <w:rPr>
          <w:rFonts w:asciiTheme="majorBidi" w:hAnsiTheme="majorBidi" w:cstheme="majorBidi" w:hint="cs"/>
          <w:sz w:val="32"/>
          <w:szCs w:val="32"/>
          <w:cs/>
        </w:rPr>
        <w:t>พุดตาน</w:t>
      </w:r>
      <w:r w:rsidR="00390D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B07E2" w:rsidRPr="00EB07E2"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EE0CCB" w:rsidRPr="001F3A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>วัน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>ศุกร์</w:t>
      </w:r>
      <w:bookmarkStart w:id="0" w:name="_GoBack"/>
      <w:bookmarkEnd w:id="0"/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ที่  </w:t>
      </w:r>
      <w:r w:rsidR="00010981">
        <w:rPr>
          <w:rFonts w:asciiTheme="majorBidi" w:hAnsiTheme="majorBidi" w:cstheme="majorBidi"/>
          <w:sz w:val="32"/>
          <w:szCs w:val="32"/>
        </w:rPr>
        <w:t>3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0981" w:rsidRPr="001F3A1F">
        <w:rPr>
          <w:rFonts w:asciiTheme="majorBidi" w:hAnsiTheme="majorBidi" w:cstheme="majorBidi"/>
          <w:sz w:val="32"/>
          <w:szCs w:val="32"/>
        </w:rPr>
        <w:t>2563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DE6">
        <w:rPr>
          <w:rFonts w:asciiTheme="majorBidi" w:hAnsiTheme="majorBidi" w:cstheme="majorBidi" w:hint="cs"/>
          <w:sz w:val="32"/>
          <w:szCs w:val="32"/>
          <w:cs/>
        </w:rPr>
        <w:t>โ</w:t>
      </w:r>
      <w:r w:rsidRPr="00EB07E2">
        <w:rPr>
          <w:rFonts w:asciiTheme="majorBidi" w:hAnsiTheme="majorBidi" w:cstheme="majorBidi"/>
          <w:sz w:val="32"/>
          <w:szCs w:val="32"/>
          <w:cs/>
        </w:rPr>
        <w:t>ดยลงทะเบียนเข้าฟังคำชี้แจง</w:t>
      </w:r>
      <w:r w:rsidR="008B6C78" w:rsidRPr="00EB07E2">
        <w:rPr>
          <w:rFonts w:asciiTheme="majorBidi" w:hAnsiTheme="majorBidi" w:cstheme="majorBidi"/>
          <w:sz w:val="32"/>
          <w:szCs w:val="32"/>
          <w:cs/>
        </w:rPr>
        <w:t xml:space="preserve"> และดูสถานที่ </w:t>
      </w:r>
      <w:r w:rsidR="00EB07E2" w:rsidRPr="00EB0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07E2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010981">
        <w:rPr>
          <w:rFonts w:asciiTheme="majorBidi" w:hAnsiTheme="majorBidi" w:cstheme="majorBidi"/>
          <w:sz w:val="32"/>
          <w:szCs w:val="32"/>
        </w:rPr>
        <w:t>09</w:t>
      </w:r>
      <w:r w:rsidRPr="00EB07E2">
        <w:rPr>
          <w:rFonts w:asciiTheme="majorBidi" w:hAnsiTheme="majorBidi" w:cstheme="majorBidi"/>
          <w:sz w:val="32"/>
          <w:szCs w:val="32"/>
          <w:cs/>
        </w:rPr>
        <w:t>:</w:t>
      </w:r>
      <w:r w:rsidR="002E7B54">
        <w:rPr>
          <w:rFonts w:asciiTheme="majorBidi" w:hAnsiTheme="majorBidi" w:cstheme="majorBidi"/>
          <w:sz w:val="32"/>
          <w:szCs w:val="32"/>
        </w:rPr>
        <w:t>0</w:t>
      </w:r>
      <w:r w:rsidRPr="00EB07E2">
        <w:rPr>
          <w:rFonts w:asciiTheme="majorBidi" w:hAnsiTheme="majorBidi" w:cstheme="majorBidi"/>
          <w:sz w:val="32"/>
          <w:szCs w:val="32"/>
        </w:rPr>
        <w:t>0</w:t>
      </w:r>
      <w:r w:rsidR="00703137" w:rsidRPr="001F3A1F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FF5F09" w:rsidRPr="00EB07E2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BA6B21" w:rsidRPr="00EB07E2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00AFD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B07E2" w:rsidRPr="00EB07E2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EB07E2">
        <w:rPr>
          <w:rFonts w:asciiTheme="majorBidi" w:hAnsiTheme="majorBidi" w:cstheme="majorBidi"/>
          <w:sz w:val="32"/>
          <w:szCs w:val="32"/>
          <w:cs/>
        </w:rPr>
        <w:t>ผู้ชี้แจง</w:t>
      </w:r>
      <w:r w:rsidR="00D5467B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EE0CCB">
        <w:rPr>
          <w:rFonts w:asciiTheme="majorBidi" w:hAnsiTheme="majorBidi" w:cstheme="majorBidi"/>
          <w:sz w:val="32"/>
          <w:szCs w:val="32"/>
          <w:cs/>
        </w:rPr>
        <w:t>คุ</w:t>
      </w:r>
      <w:r w:rsidR="00EE0CCB">
        <w:rPr>
          <w:rFonts w:asciiTheme="majorBidi" w:hAnsiTheme="majorBidi" w:cstheme="majorBidi" w:hint="cs"/>
          <w:sz w:val="32"/>
          <w:szCs w:val="32"/>
          <w:cs/>
        </w:rPr>
        <w:t>ณสุวิมล ปล้องพันธ์</w:t>
      </w:r>
    </w:p>
    <w:p w:rsidR="0013512F" w:rsidRPr="001F3A1F" w:rsidRDefault="0013512F" w:rsidP="00B26A4F">
      <w:pPr>
        <w:ind w:right="-193" w:firstLine="720"/>
        <w:jc w:val="thaiDistribute"/>
        <w:rPr>
          <w:rFonts w:asciiTheme="majorBidi" w:hAnsiTheme="majorBidi" w:cstheme="majorBidi"/>
          <w:sz w:val="32"/>
          <w:szCs w:val="32"/>
        </w:rPr>
      </w:pPr>
    </w:p>
    <w:p w:rsidR="00D5467B" w:rsidRPr="00EB07E2" w:rsidRDefault="00D5467B" w:rsidP="00390DE6">
      <w:pPr>
        <w:ind w:right="-193" w:firstLine="720"/>
        <w:jc w:val="thaiDistribute"/>
        <w:rPr>
          <w:rFonts w:asciiTheme="majorBidi" w:hAnsiTheme="majorBidi" w:cstheme="majorBidi"/>
          <w:sz w:val="32"/>
          <w:szCs w:val="32"/>
        </w:rPr>
      </w:pPr>
      <w:r w:rsidRPr="001F3A1F">
        <w:rPr>
          <w:rFonts w:asciiTheme="majorBidi" w:hAnsiTheme="majorBidi" w:cstheme="majorBidi"/>
          <w:sz w:val="32"/>
          <w:szCs w:val="32"/>
          <w:cs/>
        </w:rPr>
        <w:t>กำหนดยื่นซอง</w:t>
      </w:r>
      <w:r w:rsidR="00390DE6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2C1436" w:rsidRPr="00EB07E2">
        <w:rPr>
          <w:rFonts w:asciiTheme="majorBidi" w:hAnsiTheme="majorBidi" w:cstheme="majorBidi"/>
          <w:sz w:val="32"/>
          <w:szCs w:val="32"/>
          <w:cs/>
        </w:rPr>
        <w:t>คุณสมบัติ</w:t>
      </w:r>
      <w:r w:rsidR="00AE4574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0A75" w:rsidRPr="00EB07E2">
        <w:rPr>
          <w:rFonts w:asciiTheme="majorBidi" w:hAnsiTheme="majorBidi" w:cstheme="majorBidi"/>
          <w:sz w:val="32"/>
          <w:szCs w:val="32"/>
          <w:cs/>
        </w:rPr>
        <w:t>และ</w:t>
      </w:r>
      <w:r w:rsidR="00AE4574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AB0A75" w:rsidRPr="00EB07E2">
        <w:rPr>
          <w:rFonts w:asciiTheme="majorBidi" w:hAnsiTheme="majorBidi" w:cstheme="majorBidi"/>
          <w:sz w:val="32"/>
          <w:szCs w:val="32"/>
          <w:cs/>
        </w:rPr>
        <w:t>ซองราคา</w:t>
      </w:r>
      <w:r w:rsidR="00E00AFD">
        <w:rPr>
          <w:rFonts w:asciiTheme="majorBidi" w:hAnsiTheme="majorBidi" w:cstheme="majorBidi" w:hint="cs"/>
          <w:sz w:val="32"/>
          <w:szCs w:val="32"/>
          <w:cs/>
        </w:rPr>
        <w:t xml:space="preserve">        </w:t>
      </w:r>
      <w:r w:rsidR="00AB0A75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552ABD" w:rsidRPr="00EB07E2">
        <w:rPr>
          <w:rFonts w:asciiTheme="majorBidi" w:hAnsiTheme="majorBidi" w:cstheme="majorBidi"/>
          <w:sz w:val="32"/>
          <w:szCs w:val="32"/>
          <w:cs/>
        </w:rPr>
        <w:t>บริษัท พีทีที แทงค์</w:t>
      </w:r>
      <w:r w:rsidR="00E00AFD">
        <w:rPr>
          <w:rFonts w:asciiTheme="majorBidi" w:hAnsiTheme="majorBidi" w:cstheme="majorBidi"/>
          <w:sz w:val="32"/>
          <w:szCs w:val="32"/>
          <w:cs/>
        </w:rPr>
        <w:t xml:space="preserve"> เทอร์มินัล จำกัด </w:t>
      </w:r>
      <w:r w:rsidR="00E00AFD"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E00AFD">
        <w:rPr>
          <w:rFonts w:asciiTheme="majorBidi" w:hAnsiTheme="majorBidi" w:cstheme="majorBidi"/>
          <w:sz w:val="32"/>
          <w:szCs w:val="32"/>
          <w:cs/>
        </w:rPr>
        <w:t>สำนักงานระยอง</w:t>
      </w:r>
      <w:r w:rsidR="00E00AFD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C364DB" w:rsidRPr="00EB07E2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วันที่  </w:t>
      </w:r>
      <w:r w:rsidR="00010981">
        <w:rPr>
          <w:rFonts w:asciiTheme="majorBidi" w:hAnsiTheme="majorBidi" w:cstheme="majorBidi"/>
          <w:sz w:val="32"/>
          <w:szCs w:val="32"/>
        </w:rPr>
        <w:t>9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>เมษายน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0981" w:rsidRPr="001F3A1F">
        <w:rPr>
          <w:rFonts w:asciiTheme="majorBidi" w:hAnsiTheme="majorBidi" w:cstheme="majorBidi"/>
          <w:sz w:val="32"/>
          <w:szCs w:val="32"/>
        </w:rPr>
        <w:t>2563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90CF3" w:rsidRPr="00EB07E2">
        <w:rPr>
          <w:rFonts w:asciiTheme="majorBidi" w:hAnsiTheme="majorBidi" w:cstheme="majorBidi"/>
          <w:sz w:val="32"/>
          <w:szCs w:val="32"/>
          <w:cs/>
        </w:rPr>
        <w:t xml:space="preserve">เวลา </w:t>
      </w:r>
      <w:r w:rsidR="002D42A5" w:rsidRPr="00EB07E2">
        <w:rPr>
          <w:rFonts w:asciiTheme="majorBidi" w:hAnsiTheme="majorBidi" w:cstheme="majorBidi"/>
          <w:sz w:val="32"/>
          <w:szCs w:val="32"/>
        </w:rPr>
        <w:t>9</w:t>
      </w:r>
      <w:r w:rsidR="002D42A5" w:rsidRPr="00EB07E2">
        <w:rPr>
          <w:rFonts w:asciiTheme="majorBidi" w:hAnsiTheme="majorBidi" w:cstheme="majorBidi"/>
          <w:sz w:val="32"/>
          <w:szCs w:val="32"/>
          <w:cs/>
        </w:rPr>
        <w:t>:</w:t>
      </w:r>
      <w:r w:rsidR="002D42A5" w:rsidRPr="00EB07E2">
        <w:rPr>
          <w:rFonts w:asciiTheme="majorBidi" w:hAnsiTheme="majorBidi" w:cstheme="majorBidi"/>
          <w:sz w:val="32"/>
          <w:szCs w:val="32"/>
        </w:rPr>
        <w:t xml:space="preserve">00 </w:t>
      </w:r>
      <w:r w:rsidR="002D42A5" w:rsidRPr="00EB07E2">
        <w:rPr>
          <w:rFonts w:asciiTheme="majorBidi" w:hAnsiTheme="majorBidi" w:cstheme="majorBidi"/>
          <w:sz w:val="32"/>
          <w:szCs w:val="32"/>
          <w:cs/>
        </w:rPr>
        <w:t xml:space="preserve">– </w:t>
      </w:r>
      <w:r w:rsidR="002D42A5" w:rsidRPr="00EB07E2">
        <w:rPr>
          <w:rFonts w:asciiTheme="majorBidi" w:hAnsiTheme="majorBidi" w:cstheme="majorBidi"/>
          <w:sz w:val="32"/>
          <w:szCs w:val="32"/>
        </w:rPr>
        <w:t>17</w:t>
      </w:r>
      <w:r w:rsidR="002D42A5" w:rsidRPr="00EB07E2">
        <w:rPr>
          <w:rFonts w:asciiTheme="majorBidi" w:hAnsiTheme="majorBidi" w:cstheme="majorBidi"/>
          <w:sz w:val="32"/>
          <w:szCs w:val="32"/>
          <w:cs/>
        </w:rPr>
        <w:t>.</w:t>
      </w:r>
      <w:r w:rsidR="002D42A5" w:rsidRPr="00EB07E2">
        <w:rPr>
          <w:rFonts w:asciiTheme="majorBidi" w:hAnsiTheme="majorBidi" w:cstheme="majorBidi"/>
          <w:sz w:val="32"/>
          <w:szCs w:val="32"/>
        </w:rPr>
        <w:t>0</w:t>
      </w:r>
      <w:r w:rsidR="00390CF3" w:rsidRPr="00EB07E2">
        <w:rPr>
          <w:rFonts w:asciiTheme="majorBidi" w:hAnsiTheme="majorBidi" w:cstheme="majorBidi"/>
          <w:sz w:val="32"/>
          <w:szCs w:val="32"/>
        </w:rPr>
        <w:t xml:space="preserve">0 </w:t>
      </w:r>
      <w:r w:rsidR="00390CF3" w:rsidRPr="00EB07E2">
        <w:rPr>
          <w:rFonts w:asciiTheme="majorBidi" w:hAnsiTheme="majorBidi" w:cstheme="majorBidi"/>
          <w:sz w:val="32"/>
          <w:szCs w:val="32"/>
          <w:cs/>
        </w:rPr>
        <w:t xml:space="preserve">น. </w:t>
      </w:r>
      <w:r w:rsidR="002D42A5" w:rsidRPr="00EB07E2">
        <w:rPr>
          <w:rFonts w:asciiTheme="majorBidi" w:hAnsiTheme="majorBidi" w:cstheme="majorBidi"/>
          <w:sz w:val="32"/>
          <w:szCs w:val="32"/>
          <w:cs/>
        </w:rPr>
        <w:t>ติดต่อ คุณมนตรี บุญญาลัย/คุณรัฐจณา ชัยสุตานนท์</w:t>
      </w:r>
    </w:p>
    <w:p w:rsidR="0005711B" w:rsidRDefault="0005711B" w:rsidP="00B26A4F">
      <w:pPr>
        <w:ind w:right="-193"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FF591D" w:rsidRPr="006B30B6" w:rsidRDefault="00FF591D" w:rsidP="00B26A4F">
      <w:pPr>
        <w:ind w:right="-193" w:firstLine="1440"/>
        <w:jc w:val="thaiDistribute"/>
        <w:rPr>
          <w:rFonts w:asciiTheme="majorBidi" w:hAnsiTheme="majorBidi" w:cstheme="majorBidi"/>
          <w:sz w:val="32"/>
          <w:szCs w:val="32"/>
        </w:rPr>
      </w:pPr>
    </w:p>
    <w:p w:rsidR="0085720F" w:rsidRPr="006B30B6" w:rsidRDefault="00F41817" w:rsidP="00010981">
      <w:pPr>
        <w:ind w:left="4320" w:firstLine="720"/>
        <w:jc w:val="right"/>
        <w:rPr>
          <w:rFonts w:asciiTheme="majorBidi" w:hAnsiTheme="majorBidi" w:cstheme="majorBidi"/>
          <w:sz w:val="32"/>
          <w:szCs w:val="32"/>
        </w:rPr>
      </w:pPr>
      <w:r w:rsidRPr="006B30B6">
        <w:rPr>
          <w:rFonts w:asciiTheme="majorBidi" w:hAnsiTheme="majorBidi" w:cstheme="majorBidi"/>
          <w:sz w:val="32"/>
          <w:szCs w:val="32"/>
          <w:cs/>
        </w:rPr>
        <w:t xml:space="preserve">ประกาศ ณ 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วันที่  </w:t>
      </w:r>
      <w:r w:rsidR="00010981">
        <w:rPr>
          <w:rFonts w:asciiTheme="majorBidi" w:hAnsiTheme="majorBidi" w:cstheme="majorBidi"/>
          <w:sz w:val="32"/>
          <w:szCs w:val="32"/>
        </w:rPr>
        <w:t xml:space="preserve">30 </w:t>
      </w:r>
      <w:r w:rsidR="00010981">
        <w:rPr>
          <w:rFonts w:asciiTheme="majorBidi" w:hAnsiTheme="majorBidi" w:cstheme="majorBidi" w:hint="cs"/>
          <w:sz w:val="32"/>
          <w:szCs w:val="32"/>
          <w:cs/>
        </w:rPr>
        <w:t>มีนาคม</w:t>
      </w:r>
      <w:r w:rsidR="00010981" w:rsidRPr="001F3A1F"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010981" w:rsidRPr="001F3A1F">
        <w:rPr>
          <w:rFonts w:asciiTheme="majorBidi" w:hAnsiTheme="majorBidi" w:cstheme="majorBidi"/>
          <w:sz w:val="32"/>
          <w:szCs w:val="32"/>
        </w:rPr>
        <w:t>2563</w:t>
      </w:r>
    </w:p>
    <w:p w:rsidR="00161965" w:rsidRPr="006B30B6" w:rsidRDefault="00161965" w:rsidP="00390DE6">
      <w:pPr>
        <w:ind w:left="5040"/>
        <w:jc w:val="right"/>
        <w:rPr>
          <w:rFonts w:asciiTheme="majorBidi" w:hAnsiTheme="majorBidi" w:cstheme="majorBidi"/>
          <w:sz w:val="32"/>
          <w:szCs w:val="32"/>
        </w:rPr>
      </w:pPr>
      <w:r w:rsidRPr="006B30B6">
        <w:rPr>
          <w:rFonts w:asciiTheme="majorBidi" w:hAnsiTheme="majorBidi" w:cstheme="majorBidi"/>
          <w:sz w:val="32"/>
          <w:szCs w:val="32"/>
          <w:cs/>
        </w:rPr>
        <w:t xml:space="preserve">      ส่วนงานบริหารงานทั่วไป (จัดหาพัสดุ)</w:t>
      </w:r>
    </w:p>
    <w:sectPr w:rsidR="00161965" w:rsidRPr="006B30B6" w:rsidSect="006F103E">
      <w:headerReference w:type="default" r:id="rId12"/>
      <w:footerReference w:type="default" r:id="rId13"/>
      <w:pgSz w:w="11906" w:h="16838" w:code="9"/>
      <w:pgMar w:top="454" w:right="1134" w:bottom="232" w:left="1418" w:header="573" w:footer="80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98" w:rsidRDefault="00031E98">
      <w:r>
        <w:separator/>
      </w:r>
    </w:p>
  </w:endnote>
  <w:endnote w:type="continuationSeparator" w:id="0">
    <w:p w:rsidR="00031E98" w:rsidRDefault="00031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A13" w:rsidRPr="006B30B6" w:rsidRDefault="007D5A13" w:rsidP="007D5A13">
    <w:pPr>
      <w:jc w:val="right"/>
      <w:rPr>
        <w:rFonts w:asciiTheme="majorBidi" w:hAnsiTheme="majorBidi" w:cstheme="majorBidi"/>
      </w:rPr>
    </w:pPr>
    <w:r w:rsidRPr="006B30B6">
      <w:rPr>
        <w:rFonts w:asciiTheme="majorBidi" w:hAnsiTheme="majorBidi" w:cstheme="majorBidi"/>
        <w:sz w:val="32"/>
        <w:szCs w:val="32"/>
        <w:cs/>
      </w:rPr>
      <w:t xml:space="preserve">ส่วนบริหารงานทั่วไป : โทรศัพท์  </w:t>
    </w:r>
    <w:r w:rsidRPr="006B30B6">
      <w:rPr>
        <w:rFonts w:asciiTheme="majorBidi" w:hAnsiTheme="majorBidi" w:cstheme="majorBidi"/>
        <w:sz w:val="32"/>
        <w:szCs w:val="32"/>
      </w:rPr>
      <w:t>038</w:t>
    </w:r>
    <w:r w:rsidRPr="006B30B6">
      <w:rPr>
        <w:rFonts w:asciiTheme="majorBidi" w:hAnsiTheme="majorBidi" w:cstheme="majorBidi"/>
        <w:sz w:val="32"/>
        <w:szCs w:val="32"/>
        <w:cs/>
      </w:rPr>
      <w:t>-</w:t>
    </w:r>
    <w:r w:rsidRPr="006B30B6">
      <w:rPr>
        <w:rFonts w:asciiTheme="majorBidi" w:hAnsiTheme="majorBidi" w:cstheme="majorBidi"/>
        <w:sz w:val="32"/>
        <w:szCs w:val="32"/>
      </w:rPr>
      <w:t>978 13</w:t>
    </w:r>
    <w:r w:rsidR="003A1060" w:rsidRPr="006B30B6">
      <w:rPr>
        <w:rFonts w:asciiTheme="majorBidi" w:hAnsiTheme="majorBidi" w:cstheme="majorBidi"/>
        <w:sz w:val="32"/>
        <w:szCs w:val="32"/>
      </w:rP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98" w:rsidRDefault="00031E98">
      <w:r>
        <w:separator/>
      </w:r>
    </w:p>
  </w:footnote>
  <w:footnote w:type="continuationSeparator" w:id="0">
    <w:p w:rsidR="00031E98" w:rsidRDefault="00031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F63" w:rsidRPr="006B30B6" w:rsidRDefault="00601E4F" w:rsidP="00ED1495">
    <w:pPr>
      <w:pStyle w:val="Header"/>
      <w:jc w:val="center"/>
      <w:rPr>
        <w:rFonts w:asciiTheme="majorBidi" w:hAnsiTheme="majorBidi" w:cstheme="majorBidi"/>
        <w:szCs w:val="28"/>
      </w:rPr>
    </w:pPr>
    <w:r w:rsidRPr="006B30B6">
      <w:rPr>
        <w:rFonts w:asciiTheme="majorBidi" w:hAnsiTheme="majorBidi" w:cstheme="majorBidi"/>
        <w:noProof/>
        <w:szCs w:val="28"/>
        <w:lang w:eastAsia="en-US"/>
      </w:rPr>
      <w:drawing>
        <wp:anchor distT="0" distB="0" distL="114300" distR="114300" simplePos="0" relativeHeight="251657216" behindDoc="0" locked="0" layoutInCell="1" allowOverlap="1" wp14:anchorId="42F5AC2D" wp14:editId="65DB2079">
          <wp:simplePos x="0" y="0"/>
          <wp:positionH relativeFrom="column">
            <wp:posOffset>-529639</wp:posOffset>
          </wp:positionH>
          <wp:positionV relativeFrom="paragraph">
            <wp:posOffset>-12792</wp:posOffset>
          </wp:positionV>
          <wp:extent cx="1437532" cy="709353"/>
          <wp:effectExtent l="0" t="0" r="0" b="0"/>
          <wp:wrapNone/>
          <wp:docPr id="3" name="Picture 0" descr="PTT Tank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TT Tank 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7532" cy="70935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72F63" w:rsidRPr="006B30B6">
      <w:rPr>
        <w:rFonts w:asciiTheme="majorBidi" w:hAnsiTheme="majorBidi" w:cstheme="majorBidi"/>
        <w:szCs w:val="28"/>
        <w:cs/>
      </w:rPr>
      <w:t>ประกาศ บริษัท พีทีที แทงค์ เทอร์มินัล จำกัด</w:t>
    </w:r>
  </w:p>
  <w:p w:rsidR="00672F63" w:rsidRPr="006B30B6" w:rsidRDefault="00672F63" w:rsidP="00ED1495">
    <w:pPr>
      <w:pStyle w:val="Header"/>
      <w:jc w:val="center"/>
      <w:rPr>
        <w:rFonts w:asciiTheme="majorBidi" w:hAnsiTheme="majorBidi" w:cstheme="majorBidi"/>
        <w:szCs w:val="28"/>
      </w:rPr>
    </w:pPr>
    <w:r w:rsidRPr="006B30B6">
      <w:rPr>
        <w:rFonts w:asciiTheme="majorBidi" w:hAnsiTheme="majorBidi" w:cstheme="majorBidi"/>
        <w:szCs w:val="28"/>
        <w:cs/>
      </w:rPr>
      <w:t>ทะเบียนเลขที่ .......</w:t>
    </w:r>
    <w:r w:rsidR="00D27245" w:rsidRPr="006B30B6">
      <w:rPr>
        <w:rFonts w:asciiTheme="majorBidi" w:hAnsiTheme="majorBidi" w:cstheme="majorBidi"/>
        <w:b/>
        <w:bCs/>
        <w:szCs w:val="28"/>
      </w:rPr>
      <w:t xml:space="preserve"> 0105552023721</w:t>
    </w:r>
    <w:r w:rsidRPr="006B30B6">
      <w:rPr>
        <w:rFonts w:asciiTheme="majorBidi" w:hAnsiTheme="majorBidi" w:cstheme="majorBidi"/>
        <w:szCs w:val="28"/>
        <w:cs/>
      </w:rPr>
      <w:t>..............</w:t>
    </w:r>
  </w:p>
  <w:p w:rsidR="00B33E3C" w:rsidRPr="006B30B6" w:rsidRDefault="00672F63" w:rsidP="00ED1495">
    <w:pPr>
      <w:pStyle w:val="BlockText"/>
      <w:spacing w:before="0"/>
      <w:ind w:left="0" w:right="-482" w:firstLine="0"/>
      <w:jc w:val="center"/>
      <w:rPr>
        <w:rFonts w:asciiTheme="majorBidi" w:hAnsiTheme="majorBidi" w:cstheme="majorBidi"/>
        <w:b w:val="0"/>
        <w:bCs w:val="0"/>
      </w:rPr>
    </w:pPr>
    <w:r w:rsidRPr="006B30B6">
      <w:rPr>
        <w:rFonts w:asciiTheme="majorBidi" w:hAnsiTheme="majorBidi" w:cstheme="majorBidi"/>
        <w:b w:val="0"/>
        <w:bCs w:val="0"/>
        <w:cs/>
      </w:rPr>
      <w:t xml:space="preserve">เลขที่ </w:t>
    </w:r>
    <w:r w:rsidRPr="006B30B6">
      <w:rPr>
        <w:rFonts w:asciiTheme="majorBidi" w:hAnsiTheme="majorBidi" w:cstheme="majorBidi"/>
        <w:b w:val="0"/>
        <w:bCs w:val="0"/>
      </w:rPr>
      <w:t xml:space="preserve">PR </w:t>
    </w:r>
    <w:r w:rsidRPr="006B30B6">
      <w:rPr>
        <w:rFonts w:asciiTheme="majorBidi" w:hAnsiTheme="majorBidi" w:cstheme="majorBidi"/>
        <w:b w:val="0"/>
        <w:bCs w:val="0"/>
        <w:cs/>
      </w:rPr>
      <w:t>…</w:t>
    </w:r>
    <w:r w:rsidR="00702362" w:rsidRPr="00702362">
      <w:rPr>
        <w:rFonts w:asciiTheme="majorBidi" w:hAnsiTheme="majorBidi"/>
        <w:b w:val="0"/>
        <w:bCs w:val="0"/>
        <w:cs/>
      </w:rPr>
      <w:t xml:space="preserve"> </w:t>
    </w:r>
    <w:r w:rsidR="00EE1028" w:rsidRPr="00EE1028">
      <w:rPr>
        <w:rFonts w:asciiTheme="majorBidi" w:hAnsiTheme="majorBidi"/>
        <w:b w:val="0"/>
        <w:bCs w:val="0"/>
      </w:rPr>
      <w:t>DD</w:t>
    </w:r>
    <w:r w:rsidR="00EE0CCB">
      <w:rPr>
        <w:rFonts w:asciiTheme="majorBidi" w:hAnsiTheme="majorBidi"/>
        <w:b w:val="0"/>
        <w:bCs w:val="0"/>
      </w:rPr>
      <w:t>100006</w:t>
    </w:r>
    <w:r w:rsidR="00010981">
      <w:rPr>
        <w:rFonts w:asciiTheme="majorBidi" w:hAnsiTheme="majorBidi"/>
        <w:b w:val="0"/>
        <w:bCs w:val="0"/>
      </w:rPr>
      <w:t>48</w:t>
    </w:r>
    <w:r w:rsidRPr="006B30B6">
      <w:rPr>
        <w:rFonts w:asciiTheme="majorBidi" w:hAnsiTheme="majorBidi" w:cstheme="majorBidi"/>
        <w:b w:val="0"/>
        <w:bCs w:val="0"/>
        <w:cs/>
      </w:rPr>
      <w:t>……</w:t>
    </w:r>
  </w:p>
  <w:p w:rsidR="006F103E" w:rsidRPr="0034484F" w:rsidRDefault="00B33E3C" w:rsidP="00EE0CCB">
    <w:pPr>
      <w:pStyle w:val="BlockText"/>
      <w:spacing w:before="0"/>
      <w:ind w:left="0" w:right="-2" w:firstLine="0"/>
      <w:jc w:val="center"/>
      <w:rPr>
        <w:rFonts w:asciiTheme="majorBidi" w:hAnsiTheme="majorBidi" w:cstheme="majorBidi"/>
      </w:rPr>
    </w:pPr>
    <w:r w:rsidRPr="00603454">
      <w:rPr>
        <w:rFonts w:asciiTheme="majorBidi" w:hAnsiTheme="majorBidi" w:cstheme="majorBidi"/>
        <w:cs/>
      </w:rPr>
      <w:t>เรื่อง</w:t>
    </w:r>
    <w:r w:rsidR="00622154">
      <w:rPr>
        <w:rFonts w:asciiTheme="majorBidi" w:hAnsiTheme="majorBidi" w:hint="cs"/>
        <w:b w:val="0"/>
        <w:bCs w:val="0"/>
        <w:cs/>
      </w:rPr>
      <w:t xml:space="preserve"> </w:t>
    </w:r>
    <w:r w:rsidR="00EE0CCB">
      <w:rPr>
        <w:rFonts w:asciiTheme="majorBidi" w:hAnsiTheme="majorBidi" w:cstheme="majorBidi"/>
        <w:cs/>
      </w:rPr>
      <w:t xml:space="preserve">จัดจ้างผู้รับเหมาปรับปรุงระบบส่งผลิตภัณฑ์แอมโมเนียและผลิตภัณฑ์ </w:t>
    </w:r>
    <w:r w:rsidR="00EE0CCB">
      <w:rPr>
        <w:rFonts w:asciiTheme="majorBidi" w:hAnsiTheme="majorBidi" w:cstheme="majorBidi"/>
      </w:rPr>
      <w:t>MMA</w:t>
    </w:r>
    <w:r w:rsidR="00010981">
      <w:rPr>
        <w:rFonts w:asciiTheme="majorBidi" w:hAnsiTheme="majorBidi" w:cstheme="majorBidi"/>
      </w:rPr>
      <w:t xml:space="preserve"> </w:t>
    </w:r>
    <w:r w:rsidR="00010981">
      <w:rPr>
        <w:rFonts w:asciiTheme="majorBidi" w:hAnsiTheme="majorBidi" w:cstheme="majorBidi" w:hint="cs"/>
        <w:cs/>
      </w:rPr>
      <w:t xml:space="preserve">ครั้งที่ </w:t>
    </w:r>
    <w:r w:rsidR="00010981">
      <w:rPr>
        <w:rFonts w:asciiTheme="majorBidi" w:hAnsiTheme="majorBidi" w:cstheme="majorBidi"/>
      </w:rPr>
      <w:t>2</w:t>
    </w:r>
    <w:r w:rsidR="00031E98">
      <w:rPr>
        <w:rFonts w:asciiTheme="majorBidi" w:hAnsiTheme="majorBidi" w:cstheme="majorBidi"/>
      </w:rPr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79E3"/>
    <w:multiLevelType w:val="hybridMultilevel"/>
    <w:tmpl w:val="9884991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3B532DE1"/>
    <w:multiLevelType w:val="hybridMultilevel"/>
    <w:tmpl w:val="9FA056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C11F7B"/>
    <w:multiLevelType w:val="hybridMultilevel"/>
    <w:tmpl w:val="E4AAD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267094"/>
    <w:multiLevelType w:val="hybridMultilevel"/>
    <w:tmpl w:val="54C0C828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8DC3192"/>
    <w:multiLevelType w:val="hybridMultilevel"/>
    <w:tmpl w:val="B14408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B67B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1331AE9"/>
    <w:multiLevelType w:val="hybridMultilevel"/>
    <w:tmpl w:val="0CAC69E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81C580E"/>
    <w:multiLevelType w:val="hybridMultilevel"/>
    <w:tmpl w:val="D1B8122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E8D3645"/>
    <w:multiLevelType w:val="hybridMultilevel"/>
    <w:tmpl w:val="690A445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B9"/>
    <w:rsid w:val="00001D23"/>
    <w:rsid w:val="00007FC6"/>
    <w:rsid w:val="00010981"/>
    <w:rsid w:val="00014EF5"/>
    <w:rsid w:val="00023F60"/>
    <w:rsid w:val="00025578"/>
    <w:rsid w:val="00031E98"/>
    <w:rsid w:val="0004036C"/>
    <w:rsid w:val="00047361"/>
    <w:rsid w:val="0005711B"/>
    <w:rsid w:val="00065237"/>
    <w:rsid w:val="00072E9A"/>
    <w:rsid w:val="00092FC5"/>
    <w:rsid w:val="000A5F77"/>
    <w:rsid w:val="000B6041"/>
    <w:rsid w:val="000B7DFB"/>
    <w:rsid w:val="000C72F0"/>
    <w:rsid w:val="000E4B11"/>
    <w:rsid w:val="000E7128"/>
    <w:rsid w:val="000E7DF7"/>
    <w:rsid w:val="00110FEF"/>
    <w:rsid w:val="00124528"/>
    <w:rsid w:val="00132C2F"/>
    <w:rsid w:val="0013512F"/>
    <w:rsid w:val="00146A55"/>
    <w:rsid w:val="00150849"/>
    <w:rsid w:val="0015350B"/>
    <w:rsid w:val="00161965"/>
    <w:rsid w:val="00166B35"/>
    <w:rsid w:val="00167251"/>
    <w:rsid w:val="00183C34"/>
    <w:rsid w:val="001955D1"/>
    <w:rsid w:val="001A03AE"/>
    <w:rsid w:val="001B71E9"/>
    <w:rsid w:val="001C39C7"/>
    <w:rsid w:val="001C3D9A"/>
    <w:rsid w:val="001D5CBF"/>
    <w:rsid w:val="001E3AB9"/>
    <w:rsid w:val="001F2C36"/>
    <w:rsid w:val="001F3A1F"/>
    <w:rsid w:val="002179B0"/>
    <w:rsid w:val="002232E1"/>
    <w:rsid w:val="00230C86"/>
    <w:rsid w:val="0023263F"/>
    <w:rsid w:val="00233CD8"/>
    <w:rsid w:val="00251442"/>
    <w:rsid w:val="00254B15"/>
    <w:rsid w:val="00271202"/>
    <w:rsid w:val="002775F7"/>
    <w:rsid w:val="00277CBD"/>
    <w:rsid w:val="00284FA4"/>
    <w:rsid w:val="00286BE1"/>
    <w:rsid w:val="002A250B"/>
    <w:rsid w:val="002A74E8"/>
    <w:rsid w:val="002C1436"/>
    <w:rsid w:val="002C4BFD"/>
    <w:rsid w:val="002D42A5"/>
    <w:rsid w:val="002E0D91"/>
    <w:rsid w:val="002E515E"/>
    <w:rsid w:val="002E7B54"/>
    <w:rsid w:val="002F3083"/>
    <w:rsid w:val="002F64A9"/>
    <w:rsid w:val="0030189F"/>
    <w:rsid w:val="003064D8"/>
    <w:rsid w:val="00313C05"/>
    <w:rsid w:val="003147EA"/>
    <w:rsid w:val="003262E4"/>
    <w:rsid w:val="0034127B"/>
    <w:rsid w:val="003445B1"/>
    <w:rsid w:val="0034484F"/>
    <w:rsid w:val="0034628A"/>
    <w:rsid w:val="003513AF"/>
    <w:rsid w:val="00351EBE"/>
    <w:rsid w:val="00355359"/>
    <w:rsid w:val="00357BD2"/>
    <w:rsid w:val="0036076E"/>
    <w:rsid w:val="00372DF8"/>
    <w:rsid w:val="003747C7"/>
    <w:rsid w:val="00376F76"/>
    <w:rsid w:val="003776A3"/>
    <w:rsid w:val="00382C27"/>
    <w:rsid w:val="00385BCE"/>
    <w:rsid w:val="003878D5"/>
    <w:rsid w:val="00390CF3"/>
    <w:rsid w:val="00390DE6"/>
    <w:rsid w:val="00393E66"/>
    <w:rsid w:val="00394207"/>
    <w:rsid w:val="003A1060"/>
    <w:rsid w:val="003A5FA2"/>
    <w:rsid w:val="003C215F"/>
    <w:rsid w:val="003D10E3"/>
    <w:rsid w:val="003D30DE"/>
    <w:rsid w:val="003D471F"/>
    <w:rsid w:val="003E5B42"/>
    <w:rsid w:val="003F16D0"/>
    <w:rsid w:val="003F181A"/>
    <w:rsid w:val="00406949"/>
    <w:rsid w:val="00407E09"/>
    <w:rsid w:val="00411548"/>
    <w:rsid w:val="0041304D"/>
    <w:rsid w:val="0042179D"/>
    <w:rsid w:val="00431EAD"/>
    <w:rsid w:val="0044275D"/>
    <w:rsid w:val="0047016F"/>
    <w:rsid w:val="004830F7"/>
    <w:rsid w:val="004857FE"/>
    <w:rsid w:val="004A38F4"/>
    <w:rsid w:val="004A6706"/>
    <w:rsid w:val="004B10C0"/>
    <w:rsid w:val="004B4A1B"/>
    <w:rsid w:val="004B4C86"/>
    <w:rsid w:val="004C5E3D"/>
    <w:rsid w:val="004C7D98"/>
    <w:rsid w:val="004D54DF"/>
    <w:rsid w:val="00505465"/>
    <w:rsid w:val="005143AB"/>
    <w:rsid w:val="00516BE8"/>
    <w:rsid w:val="00517BE2"/>
    <w:rsid w:val="005230B7"/>
    <w:rsid w:val="00536AA5"/>
    <w:rsid w:val="00540C51"/>
    <w:rsid w:val="00552ABD"/>
    <w:rsid w:val="00565AC0"/>
    <w:rsid w:val="00567C1A"/>
    <w:rsid w:val="0057568A"/>
    <w:rsid w:val="00580CD1"/>
    <w:rsid w:val="005850BF"/>
    <w:rsid w:val="005977F3"/>
    <w:rsid w:val="005A20A4"/>
    <w:rsid w:val="005A3276"/>
    <w:rsid w:val="005A3FA0"/>
    <w:rsid w:val="005B0AFA"/>
    <w:rsid w:val="005D0687"/>
    <w:rsid w:val="005D0751"/>
    <w:rsid w:val="005F0748"/>
    <w:rsid w:val="005F68D1"/>
    <w:rsid w:val="0060012A"/>
    <w:rsid w:val="00601E4F"/>
    <w:rsid w:val="00603454"/>
    <w:rsid w:val="00606D1C"/>
    <w:rsid w:val="006138D0"/>
    <w:rsid w:val="00615EE3"/>
    <w:rsid w:val="00622154"/>
    <w:rsid w:val="00622D24"/>
    <w:rsid w:val="00632AA4"/>
    <w:rsid w:val="006408EB"/>
    <w:rsid w:val="00642F61"/>
    <w:rsid w:val="006436BA"/>
    <w:rsid w:val="00654F0C"/>
    <w:rsid w:val="00666F20"/>
    <w:rsid w:val="00672F63"/>
    <w:rsid w:val="00674F8D"/>
    <w:rsid w:val="00675455"/>
    <w:rsid w:val="006817E4"/>
    <w:rsid w:val="006A0BF0"/>
    <w:rsid w:val="006B30B6"/>
    <w:rsid w:val="006E0999"/>
    <w:rsid w:val="006E3787"/>
    <w:rsid w:val="006F103E"/>
    <w:rsid w:val="006F5D61"/>
    <w:rsid w:val="007022FB"/>
    <w:rsid w:val="00702362"/>
    <w:rsid w:val="00703137"/>
    <w:rsid w:val="007070FC"/>
    <w:rsid w:val="007129DA"/>
    <w:rsid w:val="00713CBE"/>
    <w:rsid w:val="007219F9"/>
    <w:rsid w:val="00730F9E"/>
    <w:rsid w:val="00733C85"/>
    <w:rsid w:val="0074382F"/>
    <w:rsid w:val="0074681C"/>
    <w:rsid w:val="007573EA"/>
    <w:rsid w:val="00757413"/>
    <w:rsid w:val="007622EF"/>
    <w:rsid w:val="0077073B"/>
    <w:rsid w:val="0077770A"/>
    <w:rsid w:val="00797943"/>
    <w:rsid w:val="007A1C00"/>
    <w:rsid w:val="007A290A"/>
    <w:rsid w:val="007A4448"/>
    <w:rsid w:val="007B56BB"/>
    <w:rsid w:val="007C11AB"/>
    <w:rsid w:val="007C3131"/>
    <w:rsid w:val="007C6262"/>
    <w:rsid w:val="007D5A13"/>
    <w:rsid w:val="0080266A"/>
    <w:rsid w:val="00804D35"/>
    <w:rsid w:val="00821186"/>
    <w:rsid w:val="00822557"/>
    <w:rsid w:val="00831736"/>
    <w:rsid w:val="0084160F"/>
    <w:rsid w:val="008418A4"/>
    <w:rsid w:val="00847E75"/>
    <w:rsid w:val="0085720F"/>
    <w:rsid w:val="00857366"/>
    <w:rsid w:val="00857EB6"/>
    <w:rsid w:val="008625C2"/>
    <w:rsid w:val="008762FC"/>
    <w:rsid w:val="00882328"/>
    <w:rsid w:val="00886FC1"/>
    <w:rsid w:val="008955F0"/>
    <w:rsid w:val="008A3BAD"/>
    <w:rsid w:val="008A7EF4"/>
    <w:rsid w:val="008B6C78"/>
    <w:rsid w:val="008C30EB"/>
    <w:rsid w:val="008E1759"/>
    <w:rsid w:val="008E735D"/>
    <w:rsid w:val="008F71E4"/>
    <w:rsid w:val="00900163"/>
    <w:rsid w:val="00904BEF"/>
    <w:rsid w:val="009107EB"/>
    <w:rsid w:val="00950290"/>
    <w:rsid w:val="0096021F"/>
    <w:rsid w:val="0096690B"/>
    <w:rsid w:val="009B0D0C"/>
    <w:rsid w:val="009B3F6F"/>
    <w:rsid w:val="009B62C4"/>
    <w:rsid w:val="009C2DA9"/>
    <w:rsid w:val="009C48D8"/>
    <w:rsid w:val="009D10A4"/>
    <w:rsid w:val="009D3592"/>
    <w:rsid w:val="009E1436"/>
    <w:rsid w:val="009E5C7D"/>
    <w:rsid w:val="009F1199"/>
    <w:rsid w:val="00A00005"/>
    <w:rsid w:val="00A00694"/>
    <w:rsid w:val="00A124AF"/>
    <w:rsid w:val="00A129C6"/>
    <w:rsid w:val="00A14ABA"/>
    <w:rsid w:val="00A2117D"/>
    <w:rsid w:val="00A22A64"/>
    <w:rsid w:val="00A242A2"/>
    <w:rsid w:val="00A3134B"/>
    <w:rsid w:val="00A32241"/>
    <w:rsid w:val="00A34113"/>
    <w:rsid w:val="00A4160A"/>
    <w:rsid w:val="00A45F6E"/>
    <w:rsid w:val="00A52903"/>
    <w:rsid w:val="00A53B18"/>
    <w:rsid w:val="00A577B9"/>
    <w:rsid w:val="00A60DB8"/>
    <w:rsid w:val="00A6665C"/>
    <w:rsid w:val="00A7498E"/>
    <w:rsid w:val="00A852D5"/>
    <w:rsid w:val="00A86E43"/>
    <w:rsid w:val="00A929D4"/>
    <w:rsid w:val="00AA2456"/>
    <w:rsid w:val="00AB0A75"/>
    <w:rsid w:val="00AB699D"/>
    <w:rsid w:val="00AC4C25"/>
    <w:rsid w:val="00AC54C6"/>
    <w:rsid w:val="00AC6E6E"/>
    <w:rsid w:val="00AD2BA7"/>
    <w:rsid w:val="00AD59C0"/>
    <w:rsid w:val="00AE3FE0"/>
    <w:rsid w:val="00AE4574"/>
    <w:rsid w:val="00AF5E6F"/>
    <w:rsid w:val="00B02241"/>
    <w:rsid w:val="00B027E0"/>
    <w:rsid w:val="00B0568A"/>
    <w:rsid w:val="00B21A5B"/>
    <w:rsid w:val="00B26A4F"/>
    <w:rsid w:val="00B2715F"/>
    <w:rsid w:val="00B33E3C"/>
    <w:rsid w:val="00B46BCE"/>
    <w:rsid w:val="00B51742"/>
    <w:rsid w:val="00B53F2D"/>
    <w:rsid w:val="00B64567"/>
    <w:rsid w:val="00B7277A"/>
    <w:rsid w:val="00B758A4"/>
    <w:rsid w:val="00B83311"/>
    <w:rsid w:val="00B916D6"/>
    <w:rsid w:val="00B939C6"/>
    <w:rsid w:val="00B94B1B"/>
    <w:rsid w:val="00B950F9"/>
    <w:rsid w:val="00BA192B"/>
    <w:rsid w:val="00BA6B21"/>
    <w:rsid w:val="00BB41FC"/>
    <w:rsid w:val="00BB75AC"/>
    <w:rsid w:val="00BC777E"/>
    <w:rsid w:val="00BD3C4B"/>
    <w:rsid w:val="00BE1AE6"/>
    <w:rsid w:val="00BE4C3C"/>
    <w:rsid w:val="00BF1D40"/>
    <w:rsid w:val="00BF3D7B"/>
    <w:rsid w:val="00C01673"/>
    <w:rsid w:val="00C02293"/>
    <w:rsid w:val="00C10898"/>
    <w:rsid w:val="00C31F7E"/>
    <w:rsid w:val="00C364DB"/>
    <w:rsid w:val="00C43439"/>
    <w:rsid w:val="00C57853"/>
    <w:rsid w:val="00C6512F"/>
    <w:rsid w:val="00C71D5A"/>
    <w:rsid w:val="00C94460"/>
    <w:rsid w:val="00CA6146"/>
    <w:rsid w:val="00CA7293"/>
    <w:rsid w:val="00CB2620"/>
    <w:rsid w:val="00CB7B70"/>
    <w:rsid w:val="00CC22C9"/>
    <w:rsid w:val="00CD75E6"/>
    <w:rsid w:val="00CD7E5F"/>
    <w:rsid w:val="00CE049D"/>
    <w:rsid w:val="00CE3E5F"/>
    <w:rsid w:val="00CF508D"/>
    <w:rsid w:val="00D07A08"/>
    <w:rsid w:val="00D10FD1"/>
    <w:rsid w:val="00D132AF"/>
    <w:rsid w:val="00D132CC"/>
    <w:rsid w:val="00D14156"/>
    <w:rsid w:val="00D20E20"/>
    <w:rsid w:val="00D27245"/>
    <w:rsid w:val="00D460C2"/>
    <w:rsid w:val="00D46B58"/>
    <w:rsid w:val="00D502BF"/>
    <w:rsid w:val="00D514AC"/>
    <w:rsid w:val="00D51743"/>
    <w:rsid w:val="00D5467B"/>
    <w:rsid w:val="00D61DF2"/>
    <w:rsid w:val="00D657ED"/>
    <w:rsid w:val="00D74E95"/>
    <w:rsid w:val="00D76B84"/>
    <w:rsid w:val="00D84504"/>
    <w:rsid w:val="00D95C89"/>
    <w:rsid w:val="00D97124"/>
    <w:rsid w:val="00DA169B"/>
    <w:rsid w:val="00DA4A1A"/>
    <w:rsid w:val="00DB0AB6"/>
    <w:rsid w:val="00DC3118"/>
    <w:rsid w:val="00DC4E39"/>
    <w:rsid w:val="00DD3413"/>
    <w:rsid w:val="00DD388C"/>
    <w:rsid w:val="00DD609C"/>
    <w:rsid w:val="00DE0BB7"/>
    <w:rsid w:val="00DE479B"/>
    <w:rsid w:val="00E00AFD"/>
    <w:rsid w:val="00E1078F"/>
    <w:rsid w:val="00E17497"/>
    <w:rsid w:val="00E352A7"/>
    <w:rsid w:val="00E35AD4"/>
    <w:rsid w:val="00E44B3C"/>
    <w:rsid w:val="00E522FC"/>
    <w:rsid w:val="00E546E3"/>
    <w:rsid w:val="00E569D8"/>
    <w:rsid w:val="00E61CBE"/>
    <w:rsid w:val="00E7557B"/>
    <w:rsid w:val="00E84075"/>
    <w:rsid w:val="00E856EA"/>
    <w:rsid w:val="00E87C0C"/>
    <w:rsid w:val="00E95ECE"/>
    <w:rsid w:val="00E9702D"/>
    <w:rsid w:val="00EA6B96"/>
    <w:rsid w:val="00EB0355"/>
    <w:rsid w:val="00EB07E2"/>
    <w:rsid w:val="00ED1495"/>
    <w:rsid w:val="00ED192F"/>
    <w:rsid w:val="00ED5C4F"/>
    <w:rsid w:val="00EE0CCB"/>
    <w:rsid w:val="00EE1028"/>
    <w:rsid w:val="00EE7CA0"/>
    <w:rsid w:val="00EE7FA0"/>
    <w:rsid w:val="00EF25B6"/>
    <w:rsid w:val="00F052D0"/>
    <w:rsid w:val="00F06BAF"/>
    <w:rsid w:val="00F14AA1"/>
    <w:rsid w:val="00F2761D"/>
    <w:rsid w:val="00F352DB"/>
    <w:rsid w:val="00F41817"/>
    <w:rsid w:val="00F421E6"/>
    <w:rsid w:val="00F47EB8"/>
    <w:rsid w:val="00F561AA"/>
    <w:rsid w:val="00F615A3"/>
    <w:rsid w:val="00F61829"/>
    <w:rsid w:val="00F64158"/>
    <w:rsid w:val="00F70093"/>
    <w:rsid w:val="00F822DF"/>
    <w:rsid w:val="00F8266E"/>
    <w:rsid w:val="00FA475D"/>
    <w:rsid w:val="00FB1475"/>
    <w:rsid w:val="00FC5CA3"/>
    <w:rsid w:val="00FD3C25"/>
    <w:rsid w:val="00FD6293"/>
    <w:rsid w:val="00FE39A2"/>
    <w:rsid w:val="00FF591D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A00322"/>
  <w15:docId w15:val="{625B2C53-1A79-4E09-88CD-9C585F64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rdia New" w:eastAsia="Cordia New" w:hAnsi="Cordia New" w:cs="Angsana New"/>
        <w:lang w:val="en-US" w:eastAsia="zh-CN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694"/>
    <w:rPr>
      <w:sz w:val="28"/>
      <w:szCs w:val="28"/>
    </w:rPr>
  </w:style>
  <w:style w:type="paragraph" w:styleId="Heading1">
    <w:name w:val="heading 1"/>
    <w:basedOn w:val="Normal"/>
    <w:next w:val="Normal"/>
    <w:qFormat/>
    <w:rsid w:val="00A00694"/>
    <w:pPr>
      <w:keepNext/>
      <w:spacing w:before="360"/>
      <w:outlineLvl w:val="0"/>
    </w:pPr>
    <w:rPr>
      <w:rFonts w:ascii="Angsana New" w:hAnsi="Angsana New"/>
      <w:b/>
      <w:bCs/>
    </w:rPr>
  </w:style>
  <w:style w:type="paragraph" w:styleId="Heading2">
    <w:name w:val="heading 2"/>
    <w:basedOn w:val="Normal"/>
    <w:next w:val="Normal"/>
    <w:qFormat/>
    <w:rsid w:val="00A00694"/>
    <w:pPr>
      <w:keepNext/>
      <w:tabs>
        <w:tab w:val="left" w:pos="1560"/>
        <w:tab w:val="left" w:pos="4962"/>
        <w:tab w:val="left" w:pos="5670"/>
      </w:tabs>
      <w:ind w:right="-765"/>
      <w:outlineLvl w:val="1"/>
    </w:pPr>
    <w:rPr>
      <w:rFonts w:ascii="Angsana New" w:hAnsi="Angsana New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A00694"/>
    <w:pPr>
      <w:spacing w:before="120"/>
      <w:ind w:left="1843" w:right="-483" w:hanging="1843"/>
    </w:pPr>
    <w:rPr>
      <w:rFonts w:ascii="Angsana New" w:hAnsi="Angsana New"/>
      <w:b/>
      <w:bCs/>
    </w:rPr>
  </w:style>
  <w:style w:type="paragraph" w:styleId="BodyText">
    <w:name w:val="Body Text"/>
    <w:basedOn w:val="Normal"/>
    <w:rsid w:val="00A00694"/>
    <w:pPr>
      <w:tabs>
        <w:tab w:val="left" w:pos="1560"/>
        <w:tab w:val="left" w:pos="4820"/>
        <w:tab w:val="left" w:pos="5670"/>
      </w:tabs>
      <w:spacing w:before="120"/>
    </w:pPr>
    <w:rPr>
      <w:rFonts w:ascii="Angsana New" w:hAnsi="Angsana New"/>
      <w:b/>
      <w:bCs/>
    </w:rPr>
  </w:style>
  <w:style w:type="paragraph" w:styleId="Header">
    <w:name w:val="header"/>
    <w:basedOn w:val="Normal"/>
    <w:link w:val="HeaderChar"/>
    <w:uiPriority w:val="99"/>
    <w:rsid w:val="002E515E"/>
    <w:pPr>
      <w:tabs>
        <w:tab w:val="center" w:pos="4153"/>
        <w:tab w:val="right" w:pos="8306"/>
      </w:tabs>
    </w:pPr>
    <w:rPr>
      <w:rFonts w:cs="Cordia New"/>
      <w:szCs w:val="32"/>
    </w:rPr>
  </w:style>
  <w:style w:type="paragraph" w:styleId="Footer">
    <w:name w:val="footer"/>
    <w:basedOn w:val="Normal"/>
    <w:link w:val="FooterChar"/>
    <w:uiPriority w:val="99"/>
    <w:rsid w:val="002E515E"/>
    <w:pPr>
      <w:tabs>
        <w:tab w:val="center" w:pos="4153"/>
        <w:tab w:val="right" w:pos="8306"/>
      </w:tabs>
    </w:pPr>
    <w:rPr>
      <w:rFonts w:cs="Cordi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672F63"/>
    <w:rPr>
      <w:rFonts w:cs="Cordia New"/>
      <w:sz w:val="28"/>
      <w:szCs w:val="32"/>
    </w:rPr>
  </w:style>
  <w:style w:type="paragraph" w:styleId="BalloonText">
    <w:name w:val="Balloon Text"/>
    <w:basedOn w:val="Normal"/>
    <w:link w:val="BalloonTextChar"/>
    <w:rsid w:val="00672F6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672F63"/>
    <w:rPr>
      <w:rFonts w:ascii="Tahoma" w:hAnsi="Tahom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0012A"/>
    <w:rPr>
      <w:rFonts w:cs="Cordia New"/>
      <w:sz w:val="28"/>
      <w:szCs w:val="32"/>
    </w:rPr>
  </w:style>
  <w:style w:type="paragraph" w:styleId="ListParagraph">
    <w:name w:val="List Paragraph"/>
    <w:basedOn w:val="Normal"/>
    <w:uiPriority w:val="34"/>
    <w:qFormat/>
    <w:rsid w:val="00AC54C6"/>
    <w:pPr>
      <w:ind w:left="720"/>
      <w:contextualSpacing/>
    </w:pPr>
    <w:rPr>
      <w:szCs w:val="35"/>
    </w:rPr>
  </w:style>
  <w:style w:type="character" w:styleId="Hyperlink">
    <w:name w:val="Hyperlink"/>
    <w:basedOn w:val="DefaultParagraphFont"/>
    <w:rsid w:val="00632A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tjana.c@ptttank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_x0e1b__x0e23__x0e30__x0e40__x0e20__x0e17_ xmlns="5e3b0c88-a6db-4c10-a78f-8b19c953186c">งานจัดหา</_x0e1b__x0e23__x0e30__x0e40__x0e20__x0e17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7C48E03C683F47B89927E6B74A8FB7" ma:contentTypeVersion="1" ma:contentTypeDescription="Create a new document." ma:contentTypeScope="" ma:versionID="0b050cbc669d279c52ac850e823fdd66">
  <xsd:schema xmlns:xsd="http://www.w3.org/2001/XMLSchema" xmlns:p="http://schemas.microsoft.com/office/2006/metadata/properties" xmlns:ns2="5e3b0c88-a6db-4c10-a78f-8b19c953186c" targetNamespace="http://schemas.microsoft.com/office/2006/metadata/properties" ma:root="true" ma:fieldsID="ab9c06601a9249e8e928bf9b7aae2dd2" ns2:_="">
    <xsd:import namespace="5e3b0c88-a6db-4c10-a78f-8b19c953186c"/>
    <xsd:element name="properties">
      <xsd:complexType>
        <xsd:sequence>
          <xsd:element name="documentManagement">
            <xsd:complexType>
              <xsd:all>
                <xsd:element ref="ns2:_x0e1b__x0e23__x0e30__x0e40__x0e20__x0e17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5e3b0c88-a6db-4c10-a78f-8b19c953186c" elementFormDefault="qualified">
    <xsd:import namespace="http://schemas.microsoft.com/office/2006/documentManagement/types"/>
    <xsd:element name="_x0e1b__x0e23__x0e30__x0e40__x0e20__x0e17_" ma:index="8" nillable="true" ma:displayName="ประเภท" ma:default="การขายพัสดุ" ma:format="Dropdown" ma:internalName="_x0e1b__x0e23__x0e30__x0e40__x0e20__x0e17_">
      <xsd:simpleType>
        <xsd:restriction base="dms:Choice">
          <xsd:enumeration value="การขายพัสดุ"/>
          <xsd:enumeration value="งานจัดหา"/>
          <xsd:enumeration value="งานขายแบบ"/>
          <xsd:enumeration value="งานทะเบียนผู้ค้า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3DA7-528D-4F7F-B9AB-7D498529DB84}">
  <ds:schemaRefs>
    <ds:schemaRef ds:uri="http://schemas.microsoft.com/office/2006/metadata/properties"/>
    <ds:schemaRef ds:uri="5e3b0c88-a6db-4c10-a78f-8b19c953186c"/>
  </ds:schemaRefs>
</ds:datastoreItem>
</file>

<file path=customXml/itemProps2.xml><?xml version="1.0" encoding="utf-8"?>
<ds:datastoreItem xmlns:ds="http://schemas.openxmlformats.org/officeDocument/2006/customXml" ds:itemID="{7139E7E8-B8D0-4395-8A75-AF95DB207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b0c88-a6db-4c10-a78f-8b19c953186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BE034B5-10BF-41C5-832C-B03D7CFE10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C6F4FA-D29B-4954-BFCD-7AAFA04B0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FR-จพ.จบญ.-001-019_หนังสือเชิญให้เสนอราคา_ประกาศใช้ครั้งที่4_140153</vt:lpstr>
      <vt:lpstr>FR-จพ.จบญ.-001-019_หนังสือเชิญให้เสนอราคา_ประกาศใช้ครั้งที่4_140153</vt:lpstr>
    </vt:vector>
  </TitlesOfParts>
  <Company>PTT.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FR-จพ.จบญ.-001-019_หนังสือเชิญให้เสนอราคา_ประกาศใช้ครั้งที่4_140153</dc:title>
  <dc:creator>240088</dc:creator>
  <cp:lastModifiedBy>Montri Boonyalai-PTTTANK</cp:lastModifiedBy>
  <cp:revision>2</cp:revision>
  <cp:lastPrinted>2019-05-16T02:23:00Z</cp:lastPrinted>
  <dcterms:created xsi:type="dcterms:W3CDTF">2020-03-30T06:52:00Z</dcterms:created>
  <dcterms:modified xsi:type="dcterms:W3CDTF">2020-03-30T06:52:00Z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0x0101007A7C48E03C683F47B89927E6B74A8FB7</vt:lpwstr>
  </property>
</Properties>
</file>